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A7" w:rsidRPr="00C357A7" w:rsidRDefault="00C357A7" w:rsidP="00C357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57A7">
        <w:rPr>
          <w:rFonts w:ascii="Times New Roman" w:hAnsi="Times New Roman" w:cs="Times New Roman"/>
          <w:b/>
          <w:sz w:val="24"/>
        </w:rPr>
        <w:t>VII Международном форуме</w:t>
      </w:r>
      <w:r w:rsidRPr="00C357A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357A7">
        <w:rPr>
          <w:rFonts w:ascii="Times New Roman" w:hAnsi="Times New Roman" w:cs="Times New Roman"/>
          <w:b/>
          <w:sz w:val="24"/>
        </w:rPr>
        <w:t>индустриально-парковых</w:t>
      </w:r>
      <w:proofErr w:type="gramEnd"/>
    </w:p>
    <w:p w:rsidR="00C357A7" w:rsidRPr="00C357A7" w:rsidRDefault="00C357A7" w:rsidP="00C357A7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C357A7">
        <w:rPr>
          <w:rFonts w:ascii="Times New Roman" w:hAnsi="Times New Roman" w:cs="Times New Roman"/>
          <w:b/>
          <w:sz w:val="24"/>
        </w:rPr>
        <w:t>проектов «InPark-2017»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>С 4 по 5 октября 2017 года в городе Новосибирске состоится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VII Международный форум индустриально-парковых проектов «InPark-2017»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(далее - Форум). Организаторами Форума выступают Правительство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Новосибирской области, акционерное общество «Агентство инвестиционного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развития Новосибирской области», некоммерческое партнерство «Ассоциация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индустриальных парков», акционерное общество «Управляющая компания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«Промышленно-логистический парк».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>За время своего существования Форум стал авторитетной экспертной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площадкой по обмену опытом и формированию необходимых решений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по вопросам обеспечения развития инвестиционной привлекательности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территории, реализации индустриально-парковых проектов.</w:t>
      </w:r>
      <w:bookmarkStart w:id="0" w:name="_GoBack"/>
      <w:bookmarkEnd w:id="0"/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>Ключевой темой Форума в 2017 году станет применение механизмов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развития благоприятных условий для ведения бизнеса, повышения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инвестиционной привлекательности территории, создания специализированных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площадок для организации новых производств. Предметом обсуждения станут: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развитие существующих и создание новых перспективных инструментов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поддержки промышленных инвесторов, форматы реализации индустриальных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проектов, внедрение целевых моделей инвестиционного рейтинга и механизмов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проектного управления.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>Программа Форума формируется с акцентом на получение максимально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эффективных практических результатов. В качестве модераторов и спикеров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приглашены ведущие российские и зарубежные эксперты. Участниками дискуссии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станут представители федеральных органов государственной власти и органов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государственной власти субъектов Российской Федерации, институтов развития,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бизнеса, общественных организаций.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>Регистрация участников проводится на официальном сайте Форума</w:t>
      </w:r>
      <w:r>
        <w:rPr>
          <w:rFonts w:ascii="Times New Roman" w:hAnsi="Times New Roman" w:cs="Times New Roman"/>
          <w:sz w:val="24"/>
        </w:rPr>
        <w:t xml:space="preserve"> </w:t>
      </w:r>
      <w:r w:rsidRPr="00C357A7">
        <w:rPr>
          <w:rFonts w:ascii="Times New Roman" w:hAnsi="Times New Roman" w:cs="Times New Roman"/>
          <w:sz w:val="24"/>
        </w:rPr>
        <w:t>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ED154C">
          <w:rPr>
            <w:rStyle w:val="a3"/>
            <w:rFonts w:ascii="Times New Roman" w:hAnsi="Times New Roman" w:cs="Times New Roman"/>
            <w:sz w:val="24"/>
          </w:rPr>
          <w:t>www.inpark.air-nso.ru</w:t>
        </w:r>
      </w:hyperlink>
      <w:r w:rsidRPr="00C357A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>Контактные лица: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 xml:space="preserve">по общим вопросам и регистрации: </w:t>
      </w:r>
      <w:proofErr w:type="spellStart"/>
      <w:r w:rsidRPr="00C357A7">
        <w:rPr>
          <w:rFonts w:ascii="Times New Roman" w:hAnsi="Times New Roman" w:cs="Times New Roman"/>
          <w:sz w:val="24"/>
        </w:rPr>
        <w:t>Гузей</w:t>
      </w:r>
      <w:proofErr w:type="spellEnd"/>
      <w:r w:rsidRPr="00C357A7">
        <w:rPr>
          <w:rFonts w:ascii="Times New Roman" w:hAnsi="Times New Roman" w:cs="Times New Roman"/>
          <w:sz w:val="24"/>
        </w:rPr>
        <w:t xml:space="preserve"> Олеся Евгеньевна,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357A7">
        <w:rPr>
          <w:rFonts w:ascii="Times New Roman" w:hAnsi="Times New Roman" w:cs="Times New Roman"/>
          <w:sz w:val="24"/>
        </w:rPr>
        <w:t>тел</w:t>
      </w:r>
      <w:r w:rsidRPr="00C357A7">
        <w:rPr>
          <w:rFonts w:ascii="Times New Roman" w:hAnsi="Times New Roman" w:cs="Times New Roman"/>
          <w:sz w:val="24"/>
          <w:lang w:val="en-US"/>
        </w:rPr>
        <w:t>. 8-983-123-03-05, e-mail: inpark@air-nso.ru;</w:t>
      </w:r>
    </w:p>
    <w:p w:rsidR="00C357A7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357A7">
        <w:rPr>
          <w:rFonts w:ascii="Times New Roman" w:hAnsi="Times New Roman" w:cs="Times New Roman"/>
          <w:sz w:val="24"/>
        </w:rPr>
        <w:t>по вопросам деловой программы: Щербакова Анна Юрьевна,</w:t>
      </w:r>
    </w:p>
    <w:p w:rsidR="00E302D4" w:rsidRPr="00C357A7" w:rsidRDefault="00C357A7" w:rsidP="00C357A7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357A7">
        <w:rPr>
          <w:rFonts w:ascii="Times New Roman" w:hAnsi="Times New Roman" w:cs="Times New Roman"/>
          <w:sz w:val="24"/>
        </w:rPr>
        <w:t>тел</w:t>
      </w:r>
      <w:r w:rsidRPr="00C357A7">
        <w:rPr>
          <w:rFonts w:ascii="Times New Roman" w:hAnsi="Times New Roman" w:cs="Times New Roman"/>
          <w:sz w:val="24"/>
          <w:lang w:val="en-US"/>
        </w:rPr>
        <w:t xml:space="preserve">. 8-913-759-75-91, e-mail: </w:t>
      </w:r>
      <w:hyperlink r:id="rId6" w:history="1">
        <w:r w:rsidRPr="00ED154C">
          <w:rPr>
            <w:rStyle w:val="a3"/>
            <w:rFonts w:ascii="Times New Roman" w:hAnsi="Times New Roman" w:cs="Times New Roman"/>
            <w:sz w:val="24"/>
            <w:lang w:val="en-US"/>
          </w:rPr>
          <w:t>sau@air-nso.ru</w:t>
        </w:r>
      </w:hyperlink>
      <w:r w:rsidRPr="00C357A7">
        <w:rPr>
          <w:rFonts w:ascii="Times New Roman" w:hAnsi="Times New Roman" w:cs="Times New Roman"/>
          <w:sz w:val="24"/>
          <w:lang w:val="en-US"/>
        </w:rPr>
        <w:t xml:space="preserve">. </w:t>
      </w:r>
    </w:p>
    <w:sectPr w:rsidR="00E302D4" w:rsidRPr="00C357A7" w:rsidSect="00C357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A7"/>
    <w:rsid w:val="001751E1"/>
    <w:rsid w:val="00C357A7"/>
    <w:rsid w:val="00E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u@air-nso.ru" TargetMode="External"/><Relationship Id="rId5" Type="http://schemas.openxmlformats.org/officeDocument/2006/relationships/hyperlink" Target="http://www.inpark.air-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2017-09-18T06:36:00Z</dcterms:created>
  <dcterms:modified xsi:type="dcterms:W3CDTF">2017-09-18T06:39:00Z</dcterms:modified>
</cp:coreProperties>
</file>